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55BF" w:rsidRPr="007455BF" w:rsidRDefault="007455BF" w:rsidP="007455BF">
      <w:pPr>
        <w:spacing w:before="300" w:after="150" w:line="240" w:lineRule="auto"/>
        <w:outlineLvl w:val="1"/>
        <w:rPr>
          <w:rFonts w:ascii="Calibri" w:eastAsia="Times New Roman" w:hAnsi="Calibri" w:cs="Calibri"/>
          <w:color w:val="333333"/>
          <w:sz w:val="45"/>
          <w:szCs w:val="45"/>
          <w:lang w:eastAsia="pl-PL"/>
        </w:rPr>
      </w:pPr>
      <w:r w:rsidRPr="007455BF">
        <w:rPr>
          <w:rFonts w:ascii="Calibri" w:eastAsia="Times New Roman" w:hAnsi="Calibri" w:cs="Calibri"/>
          <w:color w:val="333333"/>
          <w:sz w:val="45"/>
          <w:szCs w:val="45"/>
          <w:lang w:eastAsia="pl-PL"/>
        </w:rPr>
        <w:t>Szczegóły postępowania</w:t>
      </w:r>
    </w:p>
    <w:p w:rsidR="007455BF" w:rsidRPr="007455BF" w:rsidRDefault="007455BF" w:rsidP="00745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2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8550"/>
      </w:tblGrid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</w:p>
        </w:tc>
      </w:tr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</w:tc>
      </w:tr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2020/S 202-488329</w:t>
            </w:r>
          </w:p>
        </w:tc>
      </w:tr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bf06ab08-056d-41d1-a9d3-9efda46cf25e</w:t>
            </w:r>
          </w:p>
        </w:tc>
      </w:tr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jednorazowego użytku, opatrunków i rękawic 14/PN/2020</w:t>
            </w:r>
          </w:p>
        </w:tc>
      </w:tr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Miejski w Miastku Sp. z.o.o.</w:t>
            </w:r>
          </w:p>
        </w:tc>
      </w:tr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Wybickiego 30</w:t>
            </w:r>
          </w:p>
        </w:tc>
      </w:tr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Miastko</w:t>
            </w:r>
          </w:p>
        </w:tc>
      </w:tr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</w:tr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598 570 902</w:t>
            </w:r>
          </w:p>
        </w:tc>
      </w:tr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https://www.szpitalmiastko.pl/bip/</w:t>
            </w:r>
          </w:p>
        </w:tc>
      </w:tr>
      <w:tr w:rsidR="007455BF" w:rsidRPr="007455BF" w:rsidTr="007455BF">
        <w:trPr>
          <w:tblCellSpacing w:w="15" w:type="dxa"/>
        </w:trPr>
        <w:tc>
          <w:tcPr>
            <w:tcW w:w="66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7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</w:p>
        </w:tc>
        <w:tc>
          <w:tcPr>
            <w:tcW w:w="85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5BF" w:rsidRPr="007455BF" w:rsidRDefault="007455BF" w:rsidP="0074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5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16.10.2020 19:31:43</w:t>
            </w:r>
          </w:p>
        </w:tc>
      </w:tr>
    </w:tbl>
    <w:p w:rsidR="00843591" w:rsidRDefault="00843591"/>
    <w:sectPr w:rsidR="00843591" w:rsidSect="007455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BF"/>
    <w:rsid w:val="00216030"/>
    <w:rsid w:val="007455BF"/>
    <w:rsid w:val="0084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A72D"/>
  <w15:chartTrackingRefBased/>
  <w15:docId w15:val="{7C0F18A1-4F85-4752-9259-05D1AFAA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Rzeczkowski</dc:creator>
  <cp:keywords/>
  <dc:description/>
  <cp:lastModifiedBy>J Rzeczkowski</cp:lastModifiedBy>
  <cp:revision>1</cp:revision>
  <dcterms:created xsi:type="dcterms:W3CDTF">2020-10-16T17:32:00Z</dcterms:created>
  <dcterms:modified xsi:type="dcterms:W3CDTF">2020-10-16T17:33:00Z</dcterms:modified>
</cp:coreProperties>
</file>